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340"/>
        <w:gridCol w:w="1135"/>
        <w:gridCol w:w="461"/>
        <w:gridCol w:w="1032"/>
        <w:gridCol w:w="351"/>
        <w:gridCol w:w="403"/>
        <w:gridCol w:w="293"/>
        <w:gridCol w:w="986"/>
        <w:gridCol w:w="3292"/>
      </w:tblGrid>
      <w:tr w:rsidR="00F96D43" w:rsidRPr="00656ED0" w14:paraId="3531B6F0" w14:textId="77777777" w:rsidTr="00243D9D">
        <w:trPr>
          <w:trHeight w:val="20"/>
        </w:trPr>
        <w:tc>
          <w:tcPr>
            <w:tcW w:w="1970" w:type="dxa"/>
            <w:gridSpan w:val="2"/>
            <w:tcBorders>
              <w:right w:val="single" w:sz="2" w:space="0" w:color="000000"/>
            </w:tcBorders>
            <w:shd w:val="clear" w:color="auto" w:fill="E6E6E6"/>
          </w:tcPr>
          <w:p w14:paraId="5BB86C06" w14:textId="77777777" w:rsidR="00F96D43" w:rsidRPr="00656ED0" w:rsidRDefault="00F96D43" w:rsidP="00F11D51">
            <w:pPr>
              <w:spacing w:before="1" w:line="244" w:lineRule="auto"/>
              <w:ind w:left="100" w:right="79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Код на корабните отпадъци съгласно</w:t>
            </w:r>
          </w:p>
          <w:p w14:paraId="4D1506E2" w14:textId="77777777" w:rsidR="00F96D43" w:rsidRPr="00656ED0" w:rsidRDefault="00F96D43" w:rsidP="00F11D51">
            <w:pPr>
              <w:spacing w:line="241" w:lineRule="exact"/>
              <w:ind w:left="100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Препоръки на ДК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  <w:shd w:val="clear" w:color="auto" w:fill="E6E6E6"/>
          </w:tcPr>
          <w:p w14:paraId="3AB5EABD" w14:textId="77777777" w:rsidR="00F96D43" w:rsidRPr="00656ED0" w:rsidRDefault="00F96D43" w:rsidP="00F11D51">
            <w:pPr>
              <w:spacing w:before="1"/>
              <w:ind w:left="101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Описание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  <w:shd w:val="clear" w:color="auto" w:fill="E6E6E6"/>
          </w:tcPr>
          <w:p w14:paraId="6FFB17F1" w14:textId="1FC6C49E" w:rsidR="00F96D43" w:rsidRPr="00656ED0" w:rsidRDefault="00F96D43" w:rsidP="00F11D51">
            <w:pPr>
              <w:spacing w:before="1" w:line="244" w:lineRule="auto"/>
              <w:ind w:left="106" w:right="82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Код на корабните отпадъци съгласно Наредба 2</w:t>
            </w:r>
            <w:r w:rsidR="00F11D51" w:rsidRPr="00656ED0">
              <w:rPr>
                <w:b/>
                <w:bCs/>
                <w:w w:val="105"/>
              </w:rPr>
              <w:t>/2014 г.</w:t>
            </w:r>
            <w:r w:rsidRPr="00656ED0">
              <w:rPr>
                <w:b/>
                <w:bCs/>
                <w:w w:val="105"/>
              </w:rPr>
              <w:t xml:space="preserve"> за класификация на</w:t>
            </w:r>
            <w:r w:rsidRPr="00656ED0">
              <w:rPr>
                <w:b/>
                <w:bCs/>
                <w:spacing w:val="-46"/>
                <w:w w:val="105"/>
              </w:rPr>
              <w:t xml:space="preserve"> </w:t>
            </w:r>
            <w:r w:rsidRPr="00656ED0">
              <w:rPr>
                <w:b/>
                <w:bCs/>
                <w:w w:val="105"/>
              </w:rPr>
              <w:t>отпадъците</w:t>
            </w:r>
          </w:p>
        </w:tc>
        <w:tc>
          <w:tcPr>
            <w:tcW w:w="3292" w:type="dxa"/>
            <w:tcBorders>
              <w:left w:val="single" w:sz="2" w:space="0" w:color="000000"/>
            </w:tcBorders>
            <w:shd w:val="clear" w:color="auto" w:fill="E6E6E6"/>
          </w:tcPr>
          <w:p w14:paraId="0ED27D1A" w14:textId="1B9753FD" w:rsidR="00F96D43" w:rsidRPr="00656ED0" w:rsidRDefault="00F96D43" w:rsidP="00F11D51">
            <w:pPr>
              <w:tabs>
                <w:tab w:val="left" w:pos="2224"/>
              </w:tabs>
              <w:spacing w:before="1" w:line="244" w:lineRule="auto"/>
              <w:ind w:left="107" w:right="82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Необходима до</w:t>
            </w:r>
            <w:r w:rsidR="00D13D47" w:rsidRPr="00656ED0">
              <w:rPr>
                <w:b/>
                <w:bCs/>
                <w:w w:val="105"/>
              </w:rPr>
              <w:t xml:space="preserve">пълнителна </w:t>
            </w:r>
            <w:r w:rsidRPr="00656ED0">
              <w:rPr>
                <w:b/>
                <w:bCs/>
                <w:w w:val="105"/>
              </w:rPr>
              <w:t>информация</w:t>
            </w:r>
            <w:r w:rsidR="00D13D47" w:rsidRPr="00656ED0">
              <w:rPr>
                <w:b/>
                <w:bCs/>
                <w:w w:val="105"/>
              </w:rPr>
              <w:t xml:space="preserve"> </w:t>
            </w:r>
            <w:r w:rsidRPr="00656ED0">
              <w:rPr>
                <w:b/>
                <w:bCs/>
                <w:spacing w:val="-11"/>
                <w:w w:val="105"/>
              </w:rPr>
              <w:t xml:space="preserve">от </w:t>
            </w:r>
            <w:r w:rsidRPr="00656ED0">
              <w:rPr>
                <w:b/>
                <w:bCs/>
                <w:w w:val="105"/>
              </w:rPr>
              <w:t>кораба за</w:t>
            </w:r>
            <w:r w:rsidR="00D13D47" w:rsidRPr="00656ED0">
              <w:rPr>
                <w:b/>
                <w:bCs/>
                <w:w w:val="105"/>
              </w:rPr>
              <w:t xml:space="preserve"> </w:t>
            </w:r>
            <w:r w:rsidRPr="00656ED0">
              <w:rPr>
                <w:b/>
                <w:bCs/>
                <w:w w:val="105"/>
              </w:rPr>
              <w:t>извършване</w:t>
            </w:r>
          </w:p>
          <w:p w14:paraId="3C160E5C" w14:textId="37FE43C2" w:rsidR="00F96D43" w:rsidRPr="00656ED0" w:rsidRDefault="00D13D47" w:rsidP="00F11D51">
            <w:pPr>
              <w:spacing w:line="241" w:lineRule="exact"/>
              <w:ind w:left="107"/>
              <w:jc w:val="center"/>
              <w:rPr>
                <w:b/>
                <w:bCs/>
              </w:rPr>
            </w:pPr>
            <w:r w:rsidRPr="00656ED0">
              <w:rPr>
                <w:b/>
                <w:bCs/>
                <w:w w:val="105"/>
              </w:rPr>
              <w:t>н</w:t>
            </w:r>
            <w:r w:rsidR="00F96D43" w:rsidRPr="00656ED0">
              <w:rPr>
                <w:b/>
                <w:bCs/>
                <w:w w:val="105"/>
              </w:rPr>
              <w:t>а</w:t>
            </w:r>
            <w:r w:rsidRPr="00656ED0">
              <w:rPr>
                <w:b/>
                <w:bCs/>
                <w:w w:val="105"/>
              </w:rPr>
              <w:t xml:space="preserve"> </w:t>
            </w:r>
            <w:proofErr w:type="spellStart"/>
            <w:r w:rsidR="00F96D43" w:rsidRPr="00656ED0">
              <w:rPr>
                <w:b/>
                <w:bCs/>
                <w:w w:val="105"/>
              </w:rPr>
              <w:t>прекласификацията</w:t>
            </w:r>
            <w:proofErr w:type="spellEnd"/>
          </w:p>
        </w:tc>
      </w:tr>
      <w:tr w:rsidR="00F96D43" w:rsidRPr="00656ED0" w14:paraId="6F4CD358" w14:textId="77777777" w:rsidTr="00243D9D">
        <w:trPr>
          <w:trHeight w:val="20"/>
        </w:trPr>
        <w:tc>
          <w:tcPr>
            <w:tcW w:w="1970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4F43F505" w14:textId="77777777" w:rsidR="00F96D43" w:rsidRPr="00656ED0" w:rsidRDefault="00F96D43" w:rsidP="00281565">
            <w:pPr>
              <w:spacing w:before="1"/>
              <w:ind w:left="100" w:right="79"/>
              <w:jc w:val="center"/>
            </w:pPr>
            <w:r w:rsidRPr="00656ED0">
              <w:rPr>
                <w:w w:val="105"/>
              </w:rPr>
              <w:t>Битови отпадъци (L)</w:t>
            </w:r>
          </w:p>
        </w:tc>
        <w:tc>
          <w:tcPr>
            <w:tcW w:w="1135" w:type="dxa"/>
            <w:tcBorders>
              <w:left w:val="single" w:sz="2" w:space="0" w:color="000000"/>
              <w:right w:val="nil"/>
            </w:tcBorders>
          </w:tcPr>
          <w:p w14:paraId="7D1BA6DE" w14:textId="77777777" w:rsidR="00F96D43" w:rsidRPr="00656ED0" w:rsidRDefault="00F96D43" w:rsidP="00281565">
            <w:pPr>
              <w:spacing w:before="1"/>
              <w:ind w:left="101"/>
              <w:jc w:val="center"/>
            </w:pPr>
            <w:r w:rsidRPr="00656ED0">
              <w:t>хартия картон</w:t>
            </w:r>
          </w:p>
        </w:tc>
        <w:tc>
          <w:tcPr>
            <w:tcW w:w="461" w:type="dxa"/>
            <w:tcBorders>
              <w:left w:val="nil"/>
            </w:tcBorders>
          </w:tcPr>
          <w:p w14:paraId="28DD7BA0" w14:textId="77777777" w:rsidR="00F96D43" w:rsidRPr="00656ED0" w:rsidRDefault="00F96D43" w:rsidP="00281565">
            <w:pPr>
              <w:spacing w:before="1"/>
              <w:ind w:left="156"/>
              <w:jc w:val="center"/>
            </w:pPr>
            <w:r w:rsidRPr="00656ED0">
              <w:rPr>
                <w:w w:val="102"/>
              </w:rPr>
              <w:t>и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53DC6F08" w14:textId="77777777" w:rsidR="00F96D43" w:rsidRPr="00656ED0" w:rsidRDefault="00F96D43" w:rsidP="00281565">
            <w:pPr>
              <w:spacing w:before="1"/>
              <w:ind w:left="106"/>
              <w:jc w:val="center"/>
            </w:pPr>
            <w:r w:rsidRPr="00656ED0">
              <w:rPr>
                <w:w w:val="105"/>
              </w:rPr>
              <w:t>Код 15 01 01 – хартиени и картонени опаковки</w:t>
            </w:r>
          </w:p>
          <w:p w14:paraId="4A9C71CD" w14:textId="77777777" w:rsidR="00F96D43" w:rsidRPr="00656ED0" w:rsidRDefault="00F96D43" w:rsidP="00281565">
            <w:pPr>
              <w:spacing w:before="12" w:line="244" w:lineRule="auto"/>
              <w:ind w:left="106"/>
              <w:jc w:val="center"/>
            </w:pPr>
            <w:r w:rsidRPr="00656ED0">
              <w:rPr>
                <w:w w:val="105"/>
              </w:rPr>
              <w:t>Код 20 01 01 – Хартия и картон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58166C7D" w14:textId="5992F0D8" w:rsidR="00F96D43" w:rsidRPr="00656ED0" w:rsidRDefault="00F96D43" w:rsidP="00243D9D">
            <w:pPr>
              <w:spacing w:before="1"/>
              <w:ind w:left="107" w:right="82"/>
              <w:jc w:val="center"/>
            </w:pPr>
            <w:r w:rsidRPr="00656ED0">
              <w:rPr>
                <w:w w:val="105"/>
              </w:rPr>
              <w:t>информация за вида на отпадъка: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отпадъчни опаковки хартия от административна дейност</w:t>
            </w:r>
          </w:p>
        </w:tc>
      </w:tr>
      <w:tr w:rsidR="00F96D43" w:rsidRPr="00656ED0" w14:paraId="2AB308EF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7154D24C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5E14AD36" w14:textId="77777777" w:rsidR="00F96D43" w:rsidRPr="00656ED0" w:rsidRDefault="00F96D43" w:rsidP="00281565">
            <w:pPr>
              <w:spacing w:before="2" w:line="260" w:lineRule="exact"/>
              <w:ind w:left="101"/>
              <w:jc w:val="center"/>
            </w:pPr>
            <w:r w:rsidRPr="00656ED0">
              <w:rPr>
                <w:w w:val="105"/>
              </w:rPr>
              <w:t>опаковки от пластмаса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5A45D758" w14:textId="77777777" w:rsidR="00F96D43" w:rsidRPr="00656ED0" w:rsidRDefault="00F96D43" w:rsidP="00281565">
            <w:pPr>
              <w:spacing w:before="2" w:line="260" w:lineRule="exact"/>
              <w:ind w:left="106"/>
              <w:jc w:val="center"/>
            </w:pPr>
            <w:r w:rsidRPr="00656ED0">
              <w:rPr>
                <w:w w:val="105"/>
              </w:rPr>
              <w:t>Код 15 01 02 – пластмасови опаковки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446325EF" w14:textId="77777777" w:rsidR="00F96D43" w:rsidRPr="00656ED0" w:rsidRDefault="00F96D43" w:rsidP="00281565">
            <w:pPr>
              <w:jc w:val="center"/>
            </w:pPr>
          </w:p>
        </w:tc>
      </w:tr>
      <w:tr w:rsidR="00F96D43" w:rsidRPr="00656ED0" w14:paraId="563A1DF6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16A7AC3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right w:val="nil"/>
            </w:tcBorders>
          </w:tcPr>
          <w:p w14:paraId="5CF45EAF" w14:textId="77777777" w:rsidR="00F96D43" w:rsidRPr="00656ED0" w:rsidRDefault="00F96D43" w:rsidP="00281565">
            <w:pPr>
              <w:ind w:left="101"/>
              <w:jc w:val="center"/>
            </w:pPr>
            <w:r w:rsidRPr="00656ED0">
              <w:rPr>
                <w:w w:val="105"/>
              </w:rPr>
              <w:t>опаковки</w:t>
            </w:r>
          </w:p>
          <w:p w14:paraId="25E1433B" w14:textId="77777777" w:rsidR="00F96D43" w:rsidRPr="00656ED0" w:rsidRDefault="00F96D43" w:rsidP="00281565">
            <w:pPr>
              <w:spacing w:before="6" w:line="233" w:lineRule="exact"/>
              <w:ind w:left="101"/>
              <w:jc w:val="center"/>
            </w:pPr>
            <w:r w:rsidRPr="00656ED0">
              <w:rPr>
                <w:w w:val="105"/>
              </w:rPr>
              <w:t>метал</w:t>
            </w:r>
          </w:p>
        </w:tc>
        <w:tc>
          <w:tcPr>
            <w:tcW w:w="461" w:type="dxa"/>
            <w:tcBorders>
              <w:left w:val="nil"/>
            </w:tcBorders>
          </w:tcPr>
          <w:p w14:paraId="4DDCF83D" w14:textId="77777777" w:rsidR="00F96D43" w:rsidRPr="00656ED0" w:rsidRDefault="00F96D43" w:rsidP="00281565">
            <w:pPr>
              <w:ind w:left="130" w:right="68"/>
              <w:jc w:val="center"/>
            </w:pPr>
            <w:r w:rsidRPr="00656ED0">
              <w:rPr>
                <w:w w:val="105"/>
              </w:rPr>
              <w:t>от</w:t>
            </w:r>
          </w:p>
        </w:tc>
        <w:tc>
          <w:tcPr>
            <w:tcW w:w="1032" w:type="dxa"/>
            <w:tcBorders>
              <w:right w:val="nil"/>
            </w:tcBorders>
          </w:tcPr>
          <w:p w14:paraId="312C12C7" w14:textId="77777777" w:rsidR="00F96D43" w:rsidRPr="00656ED0" w:rsidRDefault="00F96D43" w:rsidP="00281565">
            <w:pPr>
              <w:ind w:left="106"/>
              <w:jc w:val="center"/>
            </w:pPr>
            <w:r w:rsidRPr="00656ED0">
              <w:rPr>
                <w:w w:val="105"/>
              </w:rPr>
              <w:t>Код</w:t>
            </w:r>
            <w:r w:rsidRPr="00656ED0">
              <w:rPr>
                <w:spacing w:val="55"/>
                <w:w w:val="105"/>
              </w:rPr>
              <w:t xml:space="preserve"> </w:t>
            </w:r>
            <w:r w:rsidRPr="00656ED0">
              <w:rPr>
                <w:w w:val="105"/>
              </w:rPr>
              <w:t>15</w:t>
            </w:r>
          </w:p>
          <w:p w14:paraId="02D9353D" w14:textId="77777777" w:rsidR="00F96D43" w:rsidRPr="00656ED0" w:rsidRDefault="00F96D43" w:rsidP="00281565">
            <w:pPr>
              <w:spacing w:before="6" w:line="233" w:lineRule="exact"/>
              <w:ind w:left="106"/>
              <w:jc w:val="center"/>
            </w:pPr>
            <w:r w:rsidRPr="00656ED0">
              <w:t>опаковки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14:paraId="61DC0993" w14:textId="77777777" w:rsidR="00F96D43" w:rsidRPr="00656ED0" w:rsidRDefault="00F96D43" w:rsidP="00281565">
            <w:pPr>
              <w:ind w:left="39"/>
              <w:jc w:val="center"/>
            </w:pPr>
            <w:r w:rsidRPr="00656ED0">
              <w:rPr>
                <w:w w:val="105"/>
              </w:rPr>
              <w:t>01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16830E2" w14:textId="77777777" w:rsidR="00F96D43" w:rsidRPr="00656ED0" w:rsidRDefault="00F96D43" w:rsidP="00281565">
            <w:pPr>
              <w:ind w:left="96"/>
              <w:jc w:val="center"/>
            </w:pPr>
            <w:r w:rsidRPr="00656ED0">
              <w:rPr>
                <w:w w:val="105"/>
              </w:rPr>
              <w:t>04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5282ED6" w14:textId="77777777" w:rsidR="00F96D43" w:rsidRPr="00656ED0" w:rsidRDefault="00F96D43" w:rsidP="00281565">
            <w:pPr>
              <w:ind w:left="97"/>
              <w:jc w:val="center"/>
            </w:pPr>
            <w:r w:rsidRPr="00656ED0">
              <w:rPr>
                <w:w w:val="102"/>
              </w:rPr>
              <w:t>–</w:t>
            </w:r>
          </w:p>
        </w:tc>
        <w:tc>
          <w:tcPr>
            <w:tcW w:w="986" w:type="dxa"/>
            <w:tcBorders>
              <w:left w:val="nil"/>
              <w:right w:val="single" w:sz="2" w:space="0" w:color="000000"/>
            </w:tcBorders>
          </w:tcPr>
          <w:p w14:paraId="11998E54" w14:textId="77777777" w:rsidR="00F96D43" w:rsidRPr="00656ED0" w:rsidRDefault="00F96D43" w:rsidP="00281565">
            <w:pPr>
              <w:ind w:left="96"/>
              <w:jc w:val="center"/>
            </w:pPr>
            <w:r w:rsidRPr="00656ED0">
              <w:rPr>
                <w:w w:val="105"/>
              </w:rPr>
              <w:t>метални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4AF5E40A" w14:textId="77777777" w:rsidR="00F96D43" w:rsidRPr="00656ED0" w:rsidRDefault="00F96D43" w:rsidP="00281565">
            <w:pPr>
              <w:jc w:val="center"/>
            </w:pPr>
          </w:p>
        </w:tc>
      </w:tr>
      <w:tr w:rsidR="00F96D43" w:rsidRPr="00656ED0" w14:paraId="4C916C40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E9C4767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1C6BF683" w14:textId="77777777" w:rsidR="00F96D43" w:rsidRPr="00656ED0" w:rsidRDefault="00F96D43" w:rsidP="00281565">
            <w:pPr>
              <w:spacing w:before="5" w:line="244" w:lineRule="auto"/>
              <w:ind w:left="101"/>
              <w:jc w:val="center"/>
            </w:pPr>
            <w:r w:rsidRPr="00656ED0">
              <w:t xml:space="preserve">безцветно </w:t>
            </w:r>
            <w:r w:rsidRPr="00656ED0">
              <w:rPr>
                <w:w w:val="105"/>
              </w:rPr>
              <w:t>стъкло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74DCCCFD" w14:textId="77777777" w:rsidR="00F96D43" w:rsidRPr="00656ED0" w:rsidRDefault="00F96D43" w:rsidP="00281565">
            <w:pPr>
              <w:spacing w:before="5" w:line="244" w:lineRule="auto"/>
              <w:ind w:left="106"/>
              <w:jc w:val="center"/>
            </w:pPr>
            <w:r w:rsidRPr="00656ED0">
              <w:rPr>
                <w:w w:val="105"/>
              </w:rPr>
              <w:t>Код 15 01 07 – Стъклени опаковки</w:t>
            </w:r>
          </w:p>
          <w:p w14:paraId="55B0F81A" w14:textId="77777777" w:rsidR="00F96D43" w:rsidRPr="00656ED0" w:rsidRDefault="00F96D43" w:rsidP="00281565">
            <w:pPr>
              <w:spacing w:before="3"/>
              <w:ind w:left="106"/>
              <w:jc w:val="center"/>
            </w:pPr>
            <w:r w:rsidRPr="00656ED0">
              <w:rPr>
                <w:w w:val="105"/>
              </w:rPr>
              <w:t>Код 20 01 02 – Стъкло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62896916" w14:textId="39D55083" w:rsidR="00F96D43" w:rsidRPr="00656ED0" w:rsidRDefault="00F96D43" w:rsidP="00243D9D">
            <w:pPr>
              <w:spacing w:before="5" w:line="244" w:lineRule="auto"/>
              <w:ind w:left="107" w:right="82"/>
              <w:jc w:val="center"/>
            </w:pPr>
            <w:r w:rsidRPr="00656ED0">
              <w:rPr>
                <w:w w:val="105"/>
              </w:rPr>
              <w:t>информация за вида на отпадъка: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отпадъчни опаковки друго стъкло</w:t>
            </w:r>
          </w:p>
        </w:tc>
      </w:tr>
      <w:tr w:rsidR="00F96D43" w:rsidRPr="00656ED0" w14:paraId="48AD5577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1F2B0D7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76D68F" w14:textId="77777777" w:rsidR="00F96D43" w:rsidRPr="00656ED0" w:rsidRDefault="00F96D43" w:rsidP="00281565">
            <w:pPr>
              <w:spacing w:before="1"/>
              <w:ind w:left="101"/>
              <w:jc w:val="center"/>
            </w:pPr>
            <w:r w:rsidRPr="00656ED0">
              <w:rPr>
                <w:w w:val="105"/>
              </w:rPr>
              <w:t>цветно стъкло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28121D78" w14:textId="77777777" w:rsidR="00F96D43" w:rsidRPr="00656ED0" w:rsidRDefault="00F96D43" w:rsidP="00281565">
            <w:pPr>
              <w:spacing w:before="1" w:line="244" w:lineRule="auto"/>
              <w:ind w:left="106"/>
              <w:jc w:val="center"/>
            </w:pPr>
            <w:r w:rsidRPr="00656ED0">
              <w:rPr>
                <w:w w:val="105"/>
              </w:rPr>
              <w:t>Код 15 01 07 – Стъклени опаковки</w:t>
            </w:r>
          </w:p>
          <w:p w14:paraId="5A015630" w14:textId="77777777" w:rsidR="00F96D43" w:rsidRPr="00656ED0" w:rsidRDefault="00F96D43" w:rsidP="00281565">
            <w:pPr>
              <w:spacing w:before="2"/>
              <w:ind w:left="106"/>
              <w:jc w:val="center"/>
            </w:pPr>
            <w:r w:rsidRPr="00656ED0">
              <w:rPr>
                <w:w w:val="105"/>
              </w:rPr>
              <w:t>Код 20 01 02 – Стъкло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14:paraId="412F250E" w14:textId="0B451BDA" w:rsidR="00F96D43" w:rsidRPr="00656ED0" w:rsidRDefault="00F96D43" w:rsidP="00243D9D">
            <w:pPr>
              <w:spacing w:before="1" w:line="244" w:lineRule="auto"/>
              <w:ind w:left="107" w:right="82"/>
              <w:jc w:val="center"/>
            </w:pPr>
            <w:r w:rsidRPr="00656ED0">
              <w:rPr>
                <w:w w:val="105"/>
              </w:rPr>
              <w:t>информация за вида на отпадъка: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отпадъчни опаковки друго стъкло</w:t>
            </w:r>
          </w:p>
        </w:tc>
      </w:tr>
      <w:tr w:rsidR="00F96D43" w:rsidRPr="00656ED0" w14:paraId="5C671481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CB4941E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6A30D39" w14:textId="77777777" w:rsidR="00F96D43" w:rsidRPr="00656ED0" w:rsidRDefault="00F96D43" w:rsidP="00281565">
            <w:pPr>
              <w:spacing w:before="5" w:line="244" w:lineRule="auto"/>
              <w:ind w:left="101" w:right="12"/>
              <w:jc w:val="center"/>
            </w:pPr>
            <w:r w:rsidRPr="00656ED0">
              <w:rPr>
                <w:w w:val="105"/>
              </w:rPr>
              <w:t xml:space="preserve">смесени битови </w:t>
            </w:r>
            <w:r w:rsidRPr="00656ED0">
              <w:t>отпадъци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683F4B1A" w14:textId="77777777" w:rsidR="00F96D43" w:rsidRPr="00656ED0" w:rsidRDefault="00F96D43" w:rsidP="00281565">
            <w:pPr>
              <w:spacing w:before="5"/>
              <w:ind w:left="106"/>
              <w:jc w:val="center"/>
            </w:pPr>
            <w:r w:rsidRPr="00656ED0">
              <w:rPr>
                <w:w w:val="105"/>
              </w:rPr>
              <w:t>Код 20 03 01 – Смесени битови отпадъци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76E57930" w14:textId="58838996" w:rsidR="00F96D43" w:rsidRPr="00656ED0" w:rsidRDefault="00F96D43" w:rsidP="00243D9D">
            <w:pPr>
              <w:tabs>
                <w:tab w:val="left" w:pos="1730"/>
              </w:tabs>
              <w:spacing w:before="5" w:line="244" w:lineRule="auto"/>
              <w:ind w:left="107" w:right="81"/>
              <w:jc w:val="center"/>
            </w:pPr>
            <w:r w:rsidRPr="00656ED0">
              <w:rPr>
                <w:w w:val="105"/>
              </w:rPr>
              <w:t xml:space="preserve">Забележка: Съгласно Препоръки на ДК смесения поток битови отпадъци не следва </w:t>
            </w:r>
            <w:r w:rsidRPr="00656ED0">
              <w:rPr>
                <w:spacing w:val="2"/>
                <w:w w:val="105"/>
              </w:rPr>
              <w:t xml:space="preserve">да </w:t>
            </w:r>
            <w:r w:rsidRPr="00656ED0">
              <w:rPr>
                <w:w w:val="105"/>
              </w:rPr>
              <w:t>съдържа</w:t>
            </w:r>
            <w:r w:rsidRPr="00656ED0">
              <w:rPr>
                <w:spacing w:val="-15"/>
                <w:w w:val="105"/>
              </w:rPr>
              <w:t xml:space="preserve"> </w:t>
            </w:r>
            <w:r w:rsidRPr="00656ED0">
              <w:rPr>
                <w:w w:val="105"/>
              </w:rPr>
              <w:t>хартия,</w:t>
            </w:r>
            <w:r w:rsidR="00656ED0">
              <w:rPr>
                <w:w w:val="105"/>
                <w:lang w:val="en-US"/>
              </w:rPr>
              <w:t xml:space="preserve"> </w:t>
            </w:r>
            <w:r w:rsidR="00243D9D">
              <w:rPr>
                <w:w w:val="105"/>
              </w:rPr>
              <w:t xml:space="preserve">картон, метали, </w:t>
            </w:r>
            <w:r w:rsidRPr="00656ED0">
              <w:rPr>
                <w:spacing w:val="-3"/>
                <w:w w:val="105"/>
              </w:rPr>
              <w:t>стъкло,</w:t>
            </w:r>
            <w:r w:rsidR="00243D9D">
              <w:rPr>
                <w:spacing w:val="-3"/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пластмаса</w:t>
            </w:r>
          </w:p>
        </w:tc>
      </w:tr>
      <w:tr w:rsidR="00F96D43" w:rsidRPr="00656ED0" w14:paraId="5F963D9F" w14:textId="77777777" w:rsidTr="00243D9D">
        <w:trPr>
          <w:trHeight w:val="20"/>
        </w:trPr>
        <w:tc>
          <w:tcPr>
            <w:tcW w:w="1630" w:type="dxa"/>
            <w:tcBorders>
              <w:right w:val="nil"/>
            </w:tcBorders>
            <w:shd w:val="clear" w:color="auto" w:fill="E6E6E6"/>
          </w:tcPr>
          <w:p w14:paraId="798A929E" w14:textId="77777777" w:rsidR="00F96D43" w:rsidRPr="00656ED0" w:rsidRDefault="00F96D43" w:rsidP="00281565">
            <w:pPr>
              <w:spacing w:before="1" w:line="249" w:lineRule="auto"/>
              <w:ind w:left="100" w:right="-7"/>
              <w:jc w:val="center"/>
            </w:pPr>
            <w:r w:rsidRPr="00656ED0">
              <w:rPr>
                <w:w w:val="105"/>
              </w:rPr>
              <w:t xml:space="preserve">Остатъци корабни </w:t>
            </w:r>
            <w:r w:rsidRPr="00656ED0">
              <w:rPr>
                <w:spacing w:val="-4"/>
                <w:w w:val="105"/>
              </w:rPr>
              <w:t>товари</w:t>
            </w:r>
          </w:p>
        </w:tc>
        <w:tc>
          <w:tcPr>
            <w:tcW w:w="340" w:type="dxa"/>
            <w:tcBorders>
              <w:left w:val="nil"/>
              <w:right w:val="single" w:sz="2" w:space="0" w:color="000000"/>
            </w:tcBorders>
            <w:shd w:val="clear" w:color="auto" w:fill="E6E6E6"/>
          </w:tcPr>
          <w:p w14:paraId="5427BDF8" w14:textId="77777777" w:rsidR="00F96D43" w:rsidRPr="00656ED0" w:rsidRDefault="00F96D43" w:rsidP="00281565">
            <w:pPr>
              <w:spacing w:before="1"/>
              <w:ind w:left="30"/>
              <w:jc w:val="center"/>
            </w:pPr>
            <w:r w:rsidRPr="00656ED0">
              <w:rPr>
                <w:w w:val="105"/>
              </w:rPr>
              <w:t>от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13AFB5A1" w14:textId="77777777" w:rsidR="00F96D43" w:rsidRPr="00656ED0" w:rsidRDefault="00F96D43" w:rsidP="00281565">
            <w:pPr>
              <w:spacing w:before="1"/>
              <w:ind w:left="101"/>
              <w:jc w:val="center"/>
            </w:pPr>
            <w:r w:rsidRPr="00656ED0">
              <w:rPr>
                <w:w w:val="105"/>
              </w:rPr>
              <w:t>----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26A8C2D8" w14:textId="5E4CEE7F" w:rsidR="00F96D43" w:rsidRPr="00656ED0" w:rsidRDefault="00F96D43" w:rsidP="00243D9D">
            <w:pPr>
              <w:spacing w:before="1" w:line="247" w:lineRule="auto"/>
              <w:ind w:left="106" w:right="83"/>
              <w:jc w:val="center"/>
            </w:pPr>
            <w:r w:rsidRPr="00656ED0">
              <w:rPr>
                <w:w w:val="105"/>
              </w:rPr>
              <w:t xml:space="preserve">В зависимост от вида, свойствата и състава на остатъците </w:t>
            </w:r>
            <w:r w:rsidRPr="00656ED0">
              <w:rPr>
                <w:spacing w:val="3"/>
                <w:w w:val="105"/>
              </w:rPr>
              <w:t xml:space="preserve">от </w:t>
            </w:r>
            <w:r w:rsidRPr="00656ED0">
              <w:rPr>
                <w:w w:val="105"/>
              </w:rPr>
              <w:t>корабни товари те се класифицират съгласно Наредба 2</w:t>
            </w:r>
            <w:r w:rsidR="00281565" w:rsidRPr="00656ED0">
              <w:rPr>
                <w:w w:val="105"/>
              </w:rPr>
              <w:t>/2014 г.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3347ABCA" w14:textId="77777777" w:rsidR="00F96D43" w:rsidRPr="00656ED0" w:rsidRDefault="00F96D43" w:rsidP="00281565">
            <w:pPr>
              <w:spacing w:before="1" w:line="249" w:lineRule="auto"/>
              <w:ind w:left="107" w:right="82"/>
              <w:jc w:val="center"/>
            </w:pPr>
            <w:r w:rsidRPr="00656ED0">
              <w:rPr>
                <w:w w:val="105"/>
              </w:rPr>
              <w:t>Вид, състав, свойства на остатъка от товара</w:t>
            </w:r>
          </w:p>
        </w:tc>
      </w:tr>
      <w:tr w:rsidR="00F96D43" w:rsidRPr="00656ED0" w14:paraId="61BFE196" w14:textId="77777777" w:rsidTr="00243D9D">
        <w:trPr>
          <w:trHeight w:val="20"/>
        </w:trPr>
        <w:tc>
          <w:tcPr>
            <w:tcW w:w="1970" w:type="dxa"/>
            <w:gridSpan w:val="2"/>
            <w:tcBorders>
              <w:bottom w:val="nil"/>
              <w:right w:val="single" w:sz="2" w:space="0" w:color="000000"/>
            </w:tcBorders>
            <w:shd w:val="clear" w:color="auto" w:fill="E6E6E6"/>
          </w:tcPr>
          <w:p w14:paraId="660F2D80" w14:textId="1B94491D" w:rsidR="00F96D43" w:rsidRPr="00656ED0" w:rsidRDefault="00F96D43" w:rsidP="00243D9D">
            <w:pPr>
              <w:spacing w:before="1"/>
              <w:ind w:left="100"/>
              <w:jc w:val="center"/>
            </w:pPr>
            <w:proofErr w:type="spellStart"/>
            <w:r w:rsidRPr="00656ED0">
              <w:rPr>
                <w:w w:val="105"/>
              </w:rPr>
              <w:t>Oтработени</w:t>
            </w:r>
            <w:proofErr w:type="spellEnd"/>
            <w:r w:rsidR="00243D9D">
              <w:rPr>
                <w:w w:val="105"/>
              </w:rPr>
              <w:t xml:space="preserve"> </w:t>
            </w:r>
            <w:r w:rsidRPr="00656ED0">
              <w:rPr>
                <w:w w:val="105"/>
              </w:rPr>
              <w:t>смазочни вещества (E)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nil"/>
            </w:tcBorders>
          </w:tcPr>
          <w:p w14:paraId="6F517917" w14:textId="77777777" w:rsidR="00F96D43" w:rsidRPr="00656ED0" w:rsidRDefault="001663EF" w:rsidP="00281565">
            <w:pPr>
              <w:jc w:val="center"/>
            </w:pPr>
            <w:r w:rsidRPr="00656ED0">
              <w:rPr>
                <w:w w:val="105"/>
              </w:rPr>
              <w:t>----</w:t>
            </w:r>
          </w:p>
        </w:tc>
        <w:tc>
          <w:tcPr>
            <w:tcW w:w="3065" w:type="dxa"/>
            <w:gridSpan w:val="5"/>
            <w:tcBorders>
              <w:bottom w:val="nil"/>
              <w:right w:val="single" w:sz="2" w:space="0" w:color="000000"/>
            </w:tcBorders>
          </w:tcPr>
          <w:p w14:paraId="239F4F48" w14:textId="77777777" w:rsidR="00F96D43" w:rsidRPr="00656ED0" w:rsidRDefault="00F96D43" w:rsidP="00281565">
            <w:pPr>
              <w:spacing w:before="1" w:line="244" w:lineRule="auto"/>
              <w:ind w:left="106"/>
              <w:jc w:val="center"/>
            </w:pPr>
            <w:r w:rsidRPr="00656ED0">
              <w:rPr>
                <w:w w:val="105"/>
              </w:rPr>
              <w:t xml:space="preserve">Код 13 08 99* Отпадъци, </w:t>
            </w:r>
            <w:proofErr w:type="spellStart"/>
            <w:r w:rsidRPr="00656ED0">
              <w:rPr>
                <w:w w:val="105"/>
              </w:rPr>
              <w:t>неупоменати</w:t>
            </w:r>
            <w:proofErr w:type="spellEnd"/>
            <w:r w:rsidRPr="00656ED0">
              <w:rPr>
                <w:w w:val="105"/>
              </w:rPr>
              <w:t xml:space="preserve"> другаде</w:t>
            </w:r>
          </w:p>
        </w:tc>
        <w:tc>
          <w:tcPr>
            <w:tcW w:w="3292" w:type="dxa"/>
            <w:tcBorders>
              <w:left w:val="single" w:sz="2" w:space="0" w:color="000000"/>
              <w:bottom w:val="nil"/>
            </w:tcBorders>
          </w:tcPr>
          <w:p w14:paraId="7B074A72" w14:textId="5447F384" w:rsidR="00F96D43" w:rsidRPr="00656ED0" w:rsidRDefault="00F96D43" w:rsidP="00243D9D">
            <w:pPr>
              <w:tabs>
                <w:tab w:val="left" w:pos="2238"/>
              </w:tabs>
              <w:spacing w:before="1"/>
              <w:ind w:left="107"/>
              <w:jc w:val="center"/>
            </w:pPr>
            <w:r w:rsidRPr="00656ED0">
              <w:rPr>
                <w:w w:val="105"/>
              </w:rPr>
              <w:t>Задължително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се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събира информация за вид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на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3"/>
                <w:w w:val="105"/>
              </w:rPr>
              <w:t>смазочното</w:t>
            </w:r>
          </w:p>
        </w:tc>
      </w:tr>
      <w:tr w:rsidR="00F96D43" w:rsidRPr="00656ED0" w14:paraId="1AB09611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193E202B" w14:textId="77777777" w:rsidR="00F96D43" w:rsidRPr="00656ED0" w:rsidRDefault="00F96D43" w:rsidP="00281565">
            <w:pPr>
              <w:pStyle w:val="TableParagraph"/>
              <w:jc w:val="center"/>
            </w:pPr>
          </w:p>
        </w:tc>
        <w:tc>
          <w:tcPr>
            <w:tcW w:w="1596" w:type="dxa"/>
            <w:gridSpan w:val="2"/>
            <w:tcBorders>
              <w:top w:val="nil"/>
              <w:left w:val="single" w:sz="2" w:space="0" w:color="000000"/>
            </w:tcBorders>
          </w:tcPr>
          <w:p w14:paraId="7F64E1F1" w14:textId="77777777" w:rsidR="00F96D43" w:rsidRPr="00656ED0" w:rsidRDefault="00F96D43" w:rsidP="00281565">
            <w:pPr>
              <w:pStyle w:val="TableParagraph"/>
              <w:jc w:val="center"/>
            </w:pPr>
          </w:p>
        </w:tc>
        <w:tc>
          <w:tcPr>
            <w:tcW w:w="3065" w:type="dxa"/>
            <w:gridSpan w:val="5"/>
            <w:tcBorders>
              <w:top w:val="nil"/>
              <w:right w:val="single" w:sz="2" w:space="0" w:color="000000"/>
            </w:tcBorders>
          </w:tcPr>
          <w:p w14:paraId="5C3CCFF6" w14:textId="77777777" w:rsidR="00F96D43" w:rsidRPr="00656ED0" w:rsidRDefault="00F96D43" w:rsidP="00281565">
            <w:pPr>
              <w:pStyle w:val="TableParagraph"/>
              <w:jc w:val="center"/>
            </w:pPr>
          </w:p>
        </w:tc>
        <w:tc>
          <w:tcPr>
            <w:tcW w:w="3292" w:type="dxa"/>
            <w:tcBorders>
              <w:top w:val="nil"/>
              <w:left w:val="single" w:sz="2" w:space="0" w:color="000000"/>
            </w:tcBorders>
          </w:tcPr>
          <w:p w14:paraId="22831B07" w14:textId="4D4E4878" w:rsidR="00F96D43" w:rsidRPr="00656ED0" w:rsidRDefault="00F96D43" w:rsidP="00243D9D">
            <w:pPr>
              <w:pStyle w:val="TableParagraph"/>
              <w:tabs>
                <w:tab w:val="left" w:pos="1377"/>
                <w:tab w:val="left" w:pos="1507"/>
                <w:tab w:val="left" w:pos="2313"/>
              </w:tabs>
              <w:spacing w:line="244" w:lineRule="auto"/>
              <w:ind w:left="105" w:right="84"/>
              <w:jc w:val="center"/>
            </w:pPr>
            <w:r w:rsidRPr="00656ED0">
              <w:rPr>
                <w:w w:val="105"/>
              </w:rPr>
              <w:t>вещество,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състав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14"/>
                <w:w w:val="105"/>
              </w:rPr>
              <w:t xml:space="preserve">и </w:t>
            </w:r>
            <w:r w:rsidRPr="00656ED0">
              <w:rPr>
                <w:w w:val="105"/>
              </w:rPr>
              <w:t>свойства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1"/>
              </w:rPr>
              <w:t>(съгласно</w:t>
            </w:r>
            <w:r w:rsidR="00243D9D">
              <w:rPr>
                <w:spacing w:val="-1"/>
                <w:lang w:val="en-US"/>
              </w:rPr>
              <w:t xml:space="preserve"> </w:t>
            </w:r>
            <w:r w:rsidRPr="00656ED0">
              <w:rPr>
                <w:w w:val="105"/>
              </w:rPr>
              <w:t>ИЛБ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за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3"/>
                <w:w w:val="105"/>
              </w:rPr>
              <w:t xml:space="preserve">използвана </w:t>
            </w:r>
            <w:r w:rsidRPr="00656ED0">
              <w:rPr>
                <w:w w:val="105"/>
              </w:rPr>
              <w:t>суровина)</w:t>
            </w:r>
          </w:p>
        </w:tc>
      </w:tr>
      <w:tr w:rsidR="00F96D43" w:rsidRPr="00656ED0" w14:paraId="1309720A" w14:textId="77777777" w:rsidTr="00243D9D">
        <w:trPr>
          <w:trHeight w:val="20"/>
        </w:trPr>
        <w:tc>
          <w:tcPr>
            <w:tcW w:w="1970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379B856" w14:textId="77777777" w:rsidR="00F96D43" w:rsidRPr="00656ED0" w:rsidRDefault="00F96D43" w:rsidP="00281565">
            <w:pPr>
              <w:pStyle w:val="TableParagraph"/>
              <w:spacing w:before="5"/>
              <w:ind w:left="100" w:right="79"/>
              <w:jc w:val="center"/>
            </w:pPr>
            <w:r w:rsidRPr="00656ED0">
              <w:t xml:space="preserve">Използвани </w:t>
            </w:r>
            <w:r w:rsidRPr="00656ED0">
              <w:rPr>
                <w:w w:val="105"/>
              </w:rPr>
              <w:t>филтри (D)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6FA16A85" w14:textId="77777777" w:rsidR="00F96D43" w:rsidRPr="00656ED0" w:rsidRDefault="00F96D43" w:rsidP="00281565">
            <w:pPr>
              <w:pStyle w:val="TableParagraph"/>
              <w:spacing w:before="5"/>
              <w:ind w:left="101" w:right="633"/>
              <w:jc w:val="center"/>
            </w:pPr>
            <w:r w:rsidRPr="00656ED0">
              <w:t xml:space="preserve">Маслени </w:t>
            </w:r>
            <w:r w:rsidRPr="00656ED0">
              <w:rPr>
                <w:w w:val="105"/>
              </w:rPr>
              <w:t>филтри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3E33299E" w14:textId="4DC43E55" w:rsidR="00F96D43" w:rsidRPr="00656ED0" w:rsidRDefault="00F96D43" w:rsidP="00243D9D">
            <w:pPr>
              <w:pStyle w:val="TableParagraph"/>
              <w:tabs>
                <w:tab w:val="left" w:pos="1958"/>
                <w:tab w:val="left" w:pos="2193"/>
              </w:tabs>
              <w:spacing w:before="5" w:line="244" w:lineRule="auto"/>
              <w:ind w:left="105" w:right="85"/>
              <w:jc w:val="center"/>
            </w:pPr>
            <w:r w:rsidRPr="00656ED0">
              <w:rPr>
                <w:w w:val="105"/>
              </w:rPr>
              <w:t xml:space="preserve">Код 15 02 02* </w:t>
            </w:r>
            <w:proofErr w:type="spellStart"/>
            <w:r w:rsidRPr="00656ED0">
              <w:rPr>
                <w:w w:val="105"/>
              </w:rPr>
              <w:t>Абсорбенти</w:t>
            </w:r>
            <w:proofErr w:type="spellEnd"/>
            <w:r w:rsidRPr="00656ED0">
              <w:rPr>
                <w:w w:val="105"/>
              </w:rPr>
              <w:t>, филтърни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t xml:space="preserve">материали </w:t>
            </w:r>
            <w:r w:rsidRPr="00656ED0">
              <w:rPr>
                <w:w w:val="105"/>
              </w:rPr>
              <w:t>(вкл.</w:t>
            </w:r>
            <w:r w:rsidR="00656ED0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маслени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3"/>
                <w:w w:val="105"/>
              </w:rPr>
              <w:t xml:space="preserve">филтри, </w:t>
            </w:r>
            <w:proofErr w:type="spellStart"/>
            <w:r w:rsidRPr="00656ED0">
              <w:rPr>
                <w:w w:val="105"/>
              </w:rPr>
              <w:t>неупоменати</w:t>
            </w:r>
            <w:proofErr w:type="spellEnd"/>
            <w:r w:rsidRPr="00656ED0">
              <w:rPr>
                <w:w w:val="105"/>
              </w:rPr>
              <w:t xml:space="preserve"> другаде),</w:t>
            </w:r>
            <w:r w:rsidRPr="00656ED0">
              <w:rPr>
                <w:spacing w:val="-33"/>
                <w:w w:val="105"/>
              </w:rPr>
              <w:t xml:space="preserve"> </w:t>
            </w:r>
            <w:r w:rsidRPr="00656ED0">
              <w:rPr>
                <w:w w:val="105"/>
              </w:rPr>
              <w:t>кърпи за изтриване и предпазни облекла, замърсени с</w:t>
            </w:r>
            <w:r w:rsidRPr="00656ED0">
              <w:rPr>
                <w:spacing w:val="22"/>
                <w:w w:val="105"/>
              </w:rPr>
              <w:t xml:space="preserve"> </w:t>
            </w:r>
            <w:r w:rsidRPr="00656ED0">
              <w:rPr>
                <w:w w:val="105"/>
              </w:rPr>
              <w:t>опасни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вещества</w:t>
            </w:r>
          </w:p>
        </w:tc>
        <w:tc>
          <w:tcPr>
            <w:tcW w:w="3292" w:type="dxa"/>
            <w:tcBorders>
              <w:left w:val="single" w:sz="2" w:space="0" w:color="000000"/>
            </w:tcBorders>
          </w:tcPr>
          <w:p w14:paraId="4BD05994" w14:textId="77777777" w:rsidR="00F96D43" w:rsidRPr="00656ED0" w:rsidRDefault="00F96D43" w:rsidP="00281565">
            <w:pPr>
              <w:pStyle w:val="TableParagraph"/>
              <w:spacing w:before="5" w:line="244" w:lineRule="auto"/>
              <w:ind w:left="105" w:right="84"/>
              <w:jc w:val="center"/>
            </w:pPr>
            <w:r w:rsidRPr="00656ED0">
              <w:rPr>
                <w:w w:val="105"/>
              </w:rPr>
              <w:t>Уточнява се вид на филтъра, вещество, с което е замърсен</w:t>
            </w:r>
          </w:p>
        </w:tc>
      </w:tr>
      <w:tr w:rsidR="00F96D43" w:rsidRPr="00656ED0" w14:paraId="79E7C4A2" w14:textId="77777777" w:rsidTr="00243D9D">
        <w:trPr>
          <w:trHeight w:val="20"/>
        </w:trPr>
        <w:tc>
          <w:tcPr>
            <w:tcW w:w="197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6892FE" w14:textId="77777777" w:rsidR="00F96D43" w:rsidRPr="00656ED0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DBFE4F" w14:textId="77777777" w:rsidR="00F96D43" w:rsidRPr="00656ED0" w:rsidRDefault="00F96D43" w:rsidP="00281565">
            <w:pPr>
              <w:pStyle w:val="TableParagraph"/>
              <w:spacing w:line="243" w:lineRule="exact"/>
              <w:ind w:left="101"/>
              <w:jc w:val="center"/>
            </w:pPr>
            <w:r w:rsidRPr="00656ED0">
              <w:rPr>
                <w:w w:val="105"/>
              </w:rPr>
              <w:t>Други филтри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4CB7BCB1" w14:textId="77777777" w:rsidR="00F96D43" w:rsidRPr="00656ED0" w:rsidRDefault="00F96D43" w:rsidP="00281565">
            <w:pPr>
              <w:pStyle w:val="TableParagraph"/>
              <w:spacing w:line="243" w:lineRule="exact"/>
              <w:ind w:left="105"/>
              <w:jc w:val="center"/>
            </w:pPr>
            <w:r w:rsidRPr="00656ED0">
              <w:rPr>
                <w:w w:val="105"/>
              </w:rPr>
              <w:t>16 01 07* Маслени филтри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14:paraId="3FCEC1A6" w14:textId="77777777" w:rsidR="00F96D43" w:rsidRPr="00656ED0" w:rsidRDefault="00F96D43" w:rsidP="00281565">
            <w:pPr>
              <w:pStyle w:val="TableParagraph"/>
              <w:spacing w:line="243" w:lineRule="exact"/>
              <w:ind w:left="105"/>
              <w:jc w:val="center"/>
            </w:pPr>
            <w:r w:rsidRPr="00656ED0">
              <w:rPr>
                <w:w w:val="105"/>
              </w:rPr>
              <w:t>Омаслени филтри</w:t>
            </w:r>
          </w:p>
        </w:tc>
      </w:tr>
      <w:tr w:rsidR="00F96D43" w:rsidRPr="00656ED0" w14:paraId="411FA957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4B6F780E" w14:textId="77777777" w:rsidR="00F96D43" w:rsidRPr="00656ED0" w:rsidRDefault="00F96D43" w:rsidP="00281565">
            <w:pPr>
              <w:pStyle w:val="TableParagraph"/>
              <w:spacing w:before="5"/>
              <w:ind w:left="100" w:right="79"/>
              <w:jc w:val="center"/>
            </w:pPr>
            <w:r w:rsidRPr="00656ED0">
              <w:lastRenderedPageBreak/>
              <w:t xml:space="preserve">Използвани </w:t>
            </w:r>
            <w:r w:rsidRPr="00656ED0">
              <w:rPr>
                <w:w w:val="105"/>
              </w:rPr>
              <w:t>парцали (C)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0E5D9F02" w14:textId="77777777" w:rsidR="00F96D43" w:rsidRPr="00656ED0" w:rsidRDefault="00F96D43" w:rsidP="00281565">
            <w:pPr>
              <w:pStyle w:val="TableParagraph"/>
              <w:spacing w:before="5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666174A7" w14:textId="09816114" w:rsidR="00F96D43" w:rsidRPr="00656ED0" w:rsidRDefault="00F96D43" w:rsidP="00243D9D">
            <w:pPr>
              <w:pStyle w:val="TableParagraph"/>
              <w:tabs>
                <w:tab w:val="left" w:pos="1958"/>
                <w:tab w:val="left" w:pos="2193"/>
              </w:tabs>
              <w:spacing w:before="5" w:line="244" w:lineRule="auto"/>
              <w:ind w:left="105" w:right="85"/>
              <w:jc w:val="center"/>
              <w:rPr>
                <w:w w:val="105"/>
              </w:rPr>
            </w:pPr>
            <w:r w:rsidRPr="00656ED0">
              <w:rPr>
                <w:w w:val="105"/>
              </w:rPr>
              <w:t xml:space="preserve">Код 15 02 02* </w:t>
            </w:r>
            <w:proofErr w:type="spellStart"/>
            <w:r w:rsidRPr="00656ED0">
              <w:rPr>
                <w:w w:val="105"/>
              </w:rPr>
              <w:t>Абсорбенти</w:t>
            </w:r>
            <w:proofErr w:type="spellEnd"/>
            <w:r w:rsidRPr="00656ED0">
              <w:rPr>
                <w:w w:val="105"/>
              </w:rPr>
              <w:t>, филтърни</w:t>
            </w:r>
            <w:r w:rsidR="00243D9D">
              <w:rPr>
                <w:w w:val="105"/>
              </w:rPr>
              <w:t xml:space="preserve"> </w:t>
            </w:r>
            <w:r w:rsidRPr="00656ED0">
              <w:t xml:space="preserve">материали </w:t>
            </w:r>
            <w:r w:rsidRPr="00656ED0">
              <w:rPr>
                <w:w w:val="105"/>
              </w:rPr>
              <w:t>(вкл.</w:t>
            </w:r>
            <w:r w:rsidR="00656ED0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маслени</w:t>
            </w:r>
            <w:r w:rsidR="00243D9D">
              <w:rPr>
                <w:w w:val="105"/>
              </w:rPr>
              <w:t xml:space="preserve"> </w:t>
            </w:r>
            <w:r w:rsidRPr="00656ED0">
              <w:rPr>
                <w:spacing w:val="-3"/>
                <w:w w:val="105"/>
              </w:rPr>
              <w:t xml:space="preserve">филтри, </w:t>
            </w:r>
            <w:proofErr w:type="spellStart"/>
            <w:r w:rsidRPr="00656ED0">
              <w:rPr>
                <w:w w:val="105"/>
              </w:rPr>
              <w:t>неупоменати</w:t>
            </w:r>
            <w:proofErr w:type="spellEnd"/>
            <w:r w:rsidRPr="00656ED0">
              <w:rPr>
                <w:w w:val="105"/>
              </w:rPr>
              <w:t xml:space="preserve"> другаде),</w:t>
            </w:r>
            <w:r w:rsidRPr="00656ED0">
              <w:rPr>
                <w:spacing w:val="-33"/>
                <w:w w:val="105"/>
              </w:rPr>
              <w:t xml:space="preserve"> </w:t>
            </w:r>
            <w:r w:rsidRPr="00656ED0">
              <w:rPr>
                <w:w w:val="105"/>
              </w:rPr>
              <w:t>кърпи за изтриване и предпазни облекла, замърсени с</w:t>
            </w:r>
            <w:r w:rsidRPr="00656ED0">
              <w:rPr>
                <w:spacing w:val="22"/>
                <w:w w:val="105"/>
              </w:rPr>
              <w:t xml:space="preserve"> </w:t>
            </w:r>
            <w:r w:rsidRPr="00656ED0">
              <w:rPr>
                <w:w w:val="105"/>
              </w:rPr>
              <w:t>опасни</w:t>
            </w:r>
            <w:r w:rsidR="00243D9D">
              <w:rPr>
                <w:w w:val="105"/>
                <w:lang w:val="en-US"/>
              </w:rPr>
              <w:t xml:space="preserve"> </w:t>
            </w:r>
            <w:r w:rsidR="00243D9D">
              <w:rPr>
                <w:w w:val="105"/>
              </w:rPr>
              <w:t>в</w:t>
            </w:r>
            <w:r w:rsidRPr="00656ED0">
              <w:rPr>
                <w:w w:val="105"/>
              </w:rPr>
              <w:t>ещества</w:t>
            </w:r>
          </w:p>
          <w:p w14:paraId="43C51092" w14:textId="1815EA93" w:rsidR="00F96D43" w:rsidRPr="00656ED0" w:rsidRDefault="00F96D43" w:rsidP="00243D9D">
            <w:pPr>
              <w:pStyle w:val="TableParagraph"/>
              <w:spacing w:before="7" w:line="233" w:lineRule="exact"/>
              <w:ind w:left="105"/>
              <w:jc w:val="center"/>
            </w:pPr>
            <w:r w:rsidRPr="00656ED0">
              <w:rPr>
                <w:w w:val="105"/>
              </w:rPr>
              <w:t xml:space="preserve">15 02 03 - </w:t>
            </w:r>
            <w:proofErr w:type="spellStart"/>
            <w:r w:rsidRPr="00656ED0">
              <w:rPr>
                <w:w w:val="105"/>
              </w:rPr>
              <w:t>Абсорбенти</w:t>
            </w:r>
            <w:proofErr w:type="spellEnd"/>
            <w:r w:rsidRPr="00656ED0">
              <w:rPr>
                <w:w w:val="105"/>
              </w:rPr>
              <w:t>, филтърни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t xml:space="preserve">материали, </w:t>
            </w:r>
            <w:r w:rsidRPr="00656ED0">
              <w:rPr>
                <w:w w:val="105"/>
              </w:rPr>
              <w:t xml:space="preserve">кърпи за изтриване и предпазни облекла, различни </w:t>
            </w:r>
            <w:r w:rsidRPr="00656ED0">
              <w:rPr>
                <w:spacing w:val="3"/>
                <w:w w:val="105"/>
              </w:rPr>
              <w:t xml:space="preserve">от </w:t>
            </w:r>
            <w:r w:rsidRPr="00656ED0">
              <w:rPr>
                <w:w w:val="105"/>
              </w:rPr>
              <w:t>упоменатите в 15 02</w:t>
            </w:r>
            <w:r w:rsidRPr="00656ED0">
              <w:rPr>
                <w:spacing w:val="-27"/>
                <w:w w:val="105"/>
              </w:rPr>
              <w:t xml:space="preserve"> </w:t>
            </w:r>
            <w:r w:rsidRPr="00656ED0">
              <w:rPr>
                <w:w w:val="105"/>
              </w:rPr>
              <w:t>02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7A198C13" w14:textId="77777777" w:rsidR="00F96D43" w:rsidRPr="00656ED0" w:rsidRDefault="00F96D43" w:rsidP="00281565">
            <w:pPr>
              <w:pStyle w:val="TableParagraph"/>
              <w:spacing w:before="5"/>
              <w:ind w:left="105"/>
              <w:jc w:val="center"/>
            </w:pPr>
            <w:r w:rsidRPr="00656ED0">
              <w:rPr>
                <w:w w:val="102"/>
              </w:rPr>
              <w:t>-</w:t>
            </w:r>
          </w:p>
        </w:tc>
      </w:tr>
      <w:tr w:rsidR="00F96D43" w:rsidRPr="00656ED0" w14:paraId="01C3F5DB" w14:textId="77777777" w:rsidTr="00243D9D">
        <w:trPr>
          <w:trHeight w:val="20"/>
        </w:trPr>
        <w:tc>
          <w:tcPr>
            <w:tcW w:w="197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6B052EE" w14:textId="77777777" w:rsidR="00F96D43" w:rsidRPr="00656ED0" w:rsidRDefault="00F96D43" w:rsidP="00281565">
            <w:pPr>
              <w:pStyle w:val="TableParagraph"/>
              <w:spacing w:before="1" w:line="249" w:lineRule="auto"/>
              <w:ind w:left="100"/>
              <w:jc w:val="center"/>
            </w:pPr>
            <w:r w:rsidRPr="00656ED0">
              <w:rPr>
                <w:w w:val="105"/>
              </w:rPr>
              <w:t>Отработени масла (B)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6A7CFA" w14:textId="77777777" w:rsidR="00F96D43" w:rsidRPr="00656ED0" w:rsidRDefault="00F96D43" w:rsidP="00281565">
            <w:pPr>
              <w:pStyle w:val="TableParagraph"/>
              <w:spacing w:before="1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41498139" w14:textId="77777777" w:rsidR="00F96D43" w:rsidRPr="00656ED0" w:rsidRDefault="00F96D43" w:rsidP="00281565">
            <w:pPr>
              <w:pStyle w:val="TableParagraph"/>
              <w:spacing w:before="1" w:line="247" w:lineRule="auto"/>
              <w:ind w:left="105" w:right="84"/>
              <w:jc w:val="center"/>
            </w:pPr>
            <w:r w:rsidRPr="00656ED0">
              <w:rPr>
                <w:w w:val="105"/>
              </w:rPr>
              <w:t>Избира се код от група 13 01 или 13 02, или 13 04 в зависимост от събраната информация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14:paraId="6727ED35" w14:textId="4FEACD28" w:rsidR="00F96D43" w:rsidRPr="00656ED0" w:rsidRDefault="00F96D43" w:rsidP="00243D9D">
            <w:pPr>
              <w:pStyle w:val="TableParagraph"/>
              <w:tabs>
                <w:tab w:val="left" w:pos="1728"/>
                <w:tab w:val="left" w:pos="2236"/>
              </w:tabs>
              <w:spacing w:before="1" w:line="247" w:lineRule="auto"/>
              <w:ind w:left="105" w:right="84"/>
              <w:jc w:val="center"/>
            </w:pPr>
            <w:r w:rsidRPr="00656ED0">
              <w:rPr>
                <w:w w:val="105"/>
              </w:rPr>
              <w:t>Задължително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8"/>
                <w:w w:val="105"/>
              </w:rPr>
              <w:t xml:space="preserve">се </w:t>
            </w:r>
            <w:r w:rsidRPr="00656ED0">
              <w:rPr>
                <w:w w:val="105"/>
              </w:rPr>
              <w:t xml:space="preserve">уточнява вид </w:t>
            </w:r>
            <w:r w:rsidRPr="00656ED0">
              <w:rPr>
                <w:spacing w:val="-7"/>
                <w:w w:val="105"/>
              </w:rPr>
              <w:t xml:space="preserve">на </w:t>
            </w:r>
            <w:r w:rsidRPr="00656ED0">
              <w:rPr>
                <w:w w:val="105"/>
              </w:rPr>
              <w:t>използваното све</w:t>
            </w:r>
            <w:r w:rsidR="00243D9D">
              <w:rPr>
                <w:w w:val="105"/>
              </w:rPr>
              <w:t xml:space="preserve">жо масло, състав – на минерална </w:t>
            </w:r>
            <w:r w:rsidRPr="00656ED0">
              <w:rPr>
                <w:spacing w:val="-3"/>
                <w:w w:val="105"/>
              </w:rPr>
              <w:t>основа,</w:t>
            </w:r>
            <w:r w:rsidR="00243D9D">
              <w:rPr>
                <w:spacing w:val="-3"/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синтетично и т.н.</w:t>
            </w:r>
          </w:p>
        </w:tc>
      </w:tr>
      <w:tr w:rsidR="00F96D43" w:rsidRPr="00656ED0" w14:paraId="40A4AC7C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BB7FBD" w14:textId="77777777" w:rsidR="00F96D43" w:rsidRPr="00656ED0" w:rsidRDefault="00F96D43" w:rsidP="00281565">
            <w:pPr>
              <w:pStyle w:val="TableParagraph"/>
              <w:spacing w:before="5"/>
              <w:ind w:left="100"/>
              <w:jc w:val="center"/>
            </w:pPr>
            <w:r w:rsidRPr="00656ED0">
              <w:rPr>
                <w:w w:val="105"/>
              </w:rPr>
              <w:t>Съдове (H)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063CF" w14:textId="77777777" w:rsidR="00F96D43" w:rsidRPr="00656ED0" w:rsidRDefault="00F96D43" w:rsidP="00281565">
            <w:pPr>
              <w:pStyle w:val="TableParagraph"/>
              <w:spacing w:before="5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C721" w14:textId="77777777" w:rsidR="00F96D43" w:rsidRPr="00656ED0" w:rsidRDefault="00F96D43" w:rsidP="00281565">
            <w:pPr>
              <w:pStyle w:val="TableParagraph"/>
              <w:spacing w:before="3" w:line="260" w:lineRule="exact"/>
              <w:ind w:left="105" w:right="86"/>
              <w:jc w:val="center"/>
            </w:pPr>
            <w:r w:rsidRPr="00656ED0">
              <w:rPr>
                <w:w w:val="105"/>
              </w:rPr>
              <w:t xml:space="preserve">Код 15 01 10* Опаковки, съдържащи остатъци от опасни вещества </w:t>
            </w:r>
            <w:r w:rsidRPr="00656ED0">
              <w:rPr>
                <w:spacing w:val="-3"/>
                <w:w w:val="105"/>
              </w:rPr>
              <w:t xml:space="preserve">или </w:t>
            </w:r>
            <w:r w:rsidRPr="00656ED0">
              <w:rPr>
                <w:w w:val="105"/>
              </w:rPr>
              <w:t>замърсени</w:t>
            </w:r>
            <w:r w:rsidRPr="00656ED0">
              <w:rPr>
                <w:spacing w:val="-19"/>
                <w:w w:val="105"/>
              </w:rPr>
              <w:t xml:space="preserve"> </w:t>
            </w:r>
            <w:r w:rsidRPr="00656ED0">
              <w:rPr>
                <w:w w:val="105"/>
              </w:rPr>
              <w:t>с</w:t>
            </w:r>
            <w:r w:rsidRPr="00656ED0">
              <w:rPr>
                <w:spacing w:val="-27"/>
                <w:w w:val="105"/>
              </w:rPr>
              <w:t xml:space="preserve"> </w:t>
            </w:r>
            <w:r w:rsidRPr="00656ED0">
              <w:rPr>
                <w:w w:val="105"/>
              </w:rPr>
              <w:t>опасни</w:t>
            </w:r>
            <w:r w:rsidRPr="00656ED0">
              <w:rPr>
                <w:spacing w:val="-19"/>
                <w:w w:val="105"/>
              </w:rPr>
              <w:t xml:space="preserve"> </w:t>
            </w:r>
            <w:r w:rsidRPr="00656ED0">
              <w:rPr>
                <w:w w:val="105"/>
              </w:rPr>
              <w:t>вещества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61090A" w14:textId="77777777" w:rsidR="00F96D43" w:rsidRPr="00656ED0" w:rsidRDefault="00F96D43" w:rsidP="00281565">
            <w:pPr>
              <w:pStyle w:val="TableParagraph"/>
              <w:spacing w:before="5"/>
              <w:ind w:left="105"/>
              <w:jc w:val="center"/>
            </w:pPr>
            <w:r w:rsidRPr="00656ED0">
              <w:rPr>
                <w:w w:val="105"/>
              </w:rPr>
              <w:t>--</w:t>
            </w:r>
          </w:p>
        </w:tc>
      </w:tr>
      <w:tr w:rsidR="00F96D43" w:rsidRPr="00656ED0" w14:paraId="65AE2EF2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0879E173" w14:textId="6E997FF7" w:rsidR="00F96D43" w:rsidRPr="00656ED0" w:rsidRDefault="00F96D43" w:rsidP="00243D9D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</w:pPr>
            <w:r w:rsidRPr="00656ED0">
              <w:rPr>
                <w:w w:val="105"/>
              </w:rPr>
              <w:t>Други</w:t>
            </w:r>
            <w:r w:rsidR="00243D9D">
              <w:rPr>
                <w:w w:val="105"/>
              </w:rPr>
              <w:t xml:space="preserve"> </w:t>
            </w:r>
            <w:r w:rsidRPr="00656ED0">
              <w:t xml:space="preserve">особени </w:t>
            </w:r>
            <w:r w:rsidRPr="00656ED0">
              <w:rPr>
                <w:w w:val="105"/>
              </w:rPr>
              <w:t>отпадъци</w:t>
            </w:r>
            <w:r w:rsidRPr="00656ED0">
              <w:rPr>
                <w:spacing w:val="-4"/>
                <w:w w:val="105"/>
              </w:rPr>
              <w:t xml:space="preserve"> </w:t>
            </w:r>
            <w:r w:rsidRPr="00656ED0">
              <w:rPr>
                <w:spacing w:val="-2"/>
                <w:w w:val="105"/>
              </w:rPr>
              <w:t>(J)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6CAA86F" w14:textId="77777777" w:rsidR="00F96D43" w:rsidRPr="00656ED0" w:rsidRDefault="001663EF" w:rsidP="00281565">
            <w:pPr>
              <w:pStyle w:val="TableParagraph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5D99B07C" w14:textId="7F3B83E6" w:rsidR="00F96D43" w:rsidRPr="00656ED0" w:rsidRDefault="00F96D43" w:rsidP="00243D9D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</w:pPr>
            <w:r w:rsidRPr="00656ED0">
              <w:rPr>
                <w:w w:val="105"/>
              </w:rPr>
              <w:t>При уточняване на вида на отпадъка се класифицира. Например: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spacing w:val="-6"/>
                <w:w w:val="105"/>
              </w:rPr>
              <w:t xml:space="preserve">вид: </w:t>
            </w:r>
            <w:r w:rsidRPr="00656ED0">
              <w:rPr>
                <w:w w:val="105"/>
              </w:rPr>
              <w:t xml:space="preserve">флуоресцентни тръби – избран </w:t>
            </w:r>
            <w:r w:rsidRPr="00656ED0">
              <w:rPr>
                <w:spacing w:val="-3"/>
                <w:w w:val="105"/>
              </w:rPr>
              <w:t xml:space="preserve">код </w:t>
            </w:r>
            <w:r w:rsidRPr="00656ED0">
              <w:rPr>
                <w:w w:val="105"/>
              </w:rPr>
              <w:t>20 01 21* – Флуоресцентни тръби и други отпадъци,</w:t>
            </w:r>
            <w:r w:rsidRPr="00656ED0">
              <w:rPr>
                <w:spacing w:val="-9"/>
                <w:w w:val="105"/>
              </w:rPr>
              <w:t xml:space="preserve"> </w:t>
            </w:r>
            <w:r w:rsidRPr="00656ED0">
              <w:rPr>
                <w:w w:val="105"/>
              </w:rPr>
              <w:t>съдържащи</w:t>
            </w:r>
            <w:r w:rsidR="00243D9D">
              <w:rPr>
                <w:w w:val="105"/>
                <w:lang w:val="en-US"/>
              </w:rPr>
              <w:t xml:space="preserve"> </w:t>
            </w:r>
            <w:r w:rsidRPr="00656ED0">
              <w:rPr>
                <w:w w:val="105"/>
              </w:rPr>
              <w:t>живак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6C146687" w14:textId="77777777" w:rsidR="00F96D43" w:rsidRPr="00656ED0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</w:pPr>
            <w:r w:rsidRPr="00656ED0">
              <w:rPr>
                <w:w w:val="105"/>
              </w:rPr>
              <w:t>Събира се информация за вида, състава и свойствата на отпадъка</w:t>
            </w:r>
          </w:p>
        </w:tc>
      </w:tr>
      <w:tr w:rsidR="00F96D43" w:rsidRPr="00656ED0" w14:paraId="45D88891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063562B8" w14:textId="4375E2C7" w:rsidR="00F96D43" w:rsidRPr="00656ED0" w:rsidRDefault="00F96D43" w:rsidP="00243D9D">
            <w:pPr>
              <w:pStyle w:val="TableParagraph"/>
              <w:tabs>
                <w:tab w:val="left" w:pos="1415"/>
              </w:tabs>
              <w:spacing w:before="1" w:line="244" w:lineRule="auto"/>
              <w:ind w:left="100" w:right="92"/>
              <w:jc w:val="center"/>
            </w:pPr>
            <w:proofErr w:type="spellStart"/>
            <w:r w:rsidRPr="00656ED0">
              <w:rPr>
                <w:w w:val="105"/>
              </w:rPr>
              <w:t>Трюмни</w:t>
            </w:r>
            <w:proofErr w:type="spellEnd"/>
            <w:r w:rsidRPr="00656ED0">
              <w:rPr>
                <w:w w:val="105"/>
              </w:rPr>
              <w:t xml:space="preserve"> </w:t>
            </w:r>
            <w:r w:rsidRPr="00656ED0">
              <w:rPr>
                <w:spacing w:val="-3"/>
                <w:w w:val="105"/>
              </w:rPr>
              <w:t xml:space="preserve">води </w:t>
            </w:r>
            <w:r w:rsidRPr="00656ED0">
              <w:rPr>
                <w:w w:val="105"/>
              </w:rPr>
              <w:t>(A)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918EAA9" w14:textId="77777777" w:rsidR="00F96D43" w:rsidRPr="00656ED0" w:rsidRDefault="00F96D43" w:rsidP="00281565">
            <w:pPr>
              <w:pStyle w:val="TableParagraph"/>
              <w:spacing w:before="1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5BEF299D" w14:textId="77777777" w:rsidR="00F96D43" w:rsidRPr="00656ED0" w:rsidRDefault="001663EF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56ED0">
              <w:rPr>
                <w:w w:val="105"/>
              </w:rPr>
              <w:t>13 04 01</w:t>
            </w:r>
            <w:r w:rsidR="00F96D43" w:rsidRPr="00656ED0">
              <w:rPr>
                <w:w w:val="105"/>
              </w:rPr>
              <w:t xml:space="preserve">* - </w:t>
            </w:r>
            <w:proofErr w:type="spellStart"/>
            <w:r w:rsidRPr="00656ED0">
              <w:rPr>
                <w:w w:val="105"/>
              </w:rPr>
              <w:t>Трюмни</w:t>
            </w:r>
            <w:proofErr w:type="spellEnd"/>
            <w:r w:rsidRPr="00656ED0">
              <w:rPr>
                <w:w w:val="105"/>
              </w:rPr>
              <w:t xml:space="preserve"> масла от речното корабоплаване</w:t>
            </w:r>
          </w:p>
          <w:p w14:paraId="011C4C2C" w14:textId="77777777" w:rsidR="001663EF" w:rsidRPr="00656ED0" w:rsidRDefault="001663EF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56ED0">
              <w:rPr>
                <w:w w:val="105"/>
              </w:rPr>
              <w:t xml:space="preserve">13 04 03* - </w:t>
            </w:r>
            <w:proofErr w:type="spellStart"/>
            <w:r w:rsidRPr="00656ED0">
              <w:rPr>
                <w:w w:val="105"/>
              </w:rPr>
              <w:t>Трюмни</w:t>
            </w:r>
            <w:proofErr w:type="spellEnd"/>
            <w:r w:rsidRPr="00656ED0">
              <w:rPr>
                <w:w w:val="105"/>
              </w:rPr>
              <w:t xml:space="preserve"> масла от други видове корабоплаване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35A2E92F" w14:textId="77777777" w:rsidR="00F96D43" w:rsidRPr="00656ED0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56ED0" w14:paraId="12177DC8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1EFBF579" w14:textId="4C1860F8" w:rsidR="00F96D43" w:rsidRPr="00656ED0" w:rsidRDefault="00F96D43" w:rsidP="00281565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  <w:rPr>
                <w:w w:val="105"/>
              </w:rPr>
            </w:pPr>
            <w:r w:rsidRPr="00656ED0">
              <w:rPr>
                <w:w w:val="105"/>
              </w:rPr>
              <w:t xml:space="preserve">Отпадъчни </w:t>
            </w:r>
            <w:r w:rsidRPr="00656ED0">
              <w:rPr>
                <w:spacing w:val="-5"/>
                <w:w w:val="105"/>
              </w:rPr>
              <w:t xml:space="preserve">води </w:t>
            </w:r>
            <w:r w:rsidR="00243D9D">
              <w:rPr>
                <w:w w:val="105"/>
              </w:rPr>
              <w:t>(G)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304F1C8" w14:textId="77777777" w:rsidR="00F96D43" w:rsidRPr="00656ED0" w:rsidRDefault="001663EF" w:rsidP="00281565">
            <w:pPr>
              <w:pStyle w:val="TableParagraph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2FBC62CB" w14:textId="77777777" w:rsidR="00F96D43" w:rsidRPr="00656ED0" w:rsidRDefault="00F96D43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56ED0">
              <w:rPr>
                <w:w w:val="105"/>
              </w:rPr>
              <w:t>12 03 01* - Промивни води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6926D71E" w14:textId="77777777" w:rsidR="00F96D43" w:rsidRPr="00656ED0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56ED0" w14:paraId="630DEC83" w14:textId="77777777" w:rsidTr="00243D9D">
        <w:trPr>
          <w:trHeight w:val="20"/>
        </w:trPr>
        <w:tc>
          <w:tcPr>
            <w:tcW w:w="197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2A411A01" w14:textId="77777777" w:rsidR="00F96D43" w:rsidRPr="00656ED0" w:rsidRDefault="00F96D43" w:rsidP="00281565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  <w:rPr>
                <w:w w:val="105"/>
              </w:rPr>
            </w:pPr>
            <w:proofErr w:type="spellStart"/>
            <w:r w:rsidRPr="00656ED0">
              <w:rPr>
                <w:w w:val="105"/>
              </w:rPr>
              <w:t>Миячни</w:t>
            </w:r>
            <w:proofErr w:type="spellEnd"/>
            <w:r w:rsidRPr="00656ED0">
              <w:rPr>
                <w:w w:val="105"/>
              </w:rPr>
              <w:t xml:space="preserve"> води от трюмовете (K)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1E8F629F" w14:textId="77777777" w:rsidR="00F96D43" w:rsidRPr="00656ED0" w:rsidRDefault="00F96D43" w:rsidP="00281565">
            <w:pPr>
              <w:pStyle w:val="TableParagraph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7DC72175" w14:textId="77777777" w:rsidR="00F96D43" w:rsidRPr="00656ED0" w:rsidRDefault="00F96D43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56ED0">
              <w:t>16 07 08*</w:t>
            </w:r>
            <w:r w:rsidR="00ED770A" w:rsidRPr="00656ED0">
              <w:t xml:space="preserve"> </w:t>
            </w:r>
            <w:r w:rsidRPr="00656ED0">
              <w:t>- Отпадъци, съдържащи масла и нефтопродукти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</w:tcBorders>
          </w:tcPr>
          <w:p w14:paraId="5B5B9271" w14:textId="77777777" w:rsidR="00F96D43" w:rsidRPr="00656ED0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56ED0" w14:paraId="2BA2C3E7" w14:textId="77777777" w:rsidTr="00243D9D">
        <w:trPr>
          <w:trHeight w:val="20"/>
        </w:trPr>
        <w:tc>
          <w:tcPr>
            <w:tcW w:w="197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375A46" w14:textId="5320F00E" w:rsidR="00F96D43" w:rsidRPr="00656ED0" w:rsidRDefault="00243D9D" w:rsidP="00281565">
            <w:pPr>
              <w:pStyle w:val="TableParagraph"/>
              <w:spacing w:before="8"/>
              <w:jc w:val="center"/>
            </w:pPr>
            <w:r>
              <w:rPr>
                <w:w w:val="105"/>
              </w:rPr>
              <w:t>Битови отпадъчни води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8EEC7E" w14:textId="77777777" w:rsidR="00F96D43" w:rsidRPr="00656ED0" w:rsidRDefault="00F96D43" w:rsidP="00281565">
            <w:pPr>
              <w:pStyle w:val="TableParagraph"/>
              <w:spacing w:before="1"/>
              <w:jc w:val="center"/>
            </w:pPr>
            <w:r w:rsidRPr="00656ED0">
              <w:rPr>
                <w:w w:val="105"/>
              </w:rPr>
              <w:t>---</w:t>
            </w:r>
          </w:p>
        </w:tc>
        <w:tc>
          <w:tcPr>
            <w:tcW w:w="6357" w:type="dxa"/>
            <w:gridSpan w:val="6"/>
            <w:tcBorders>
              <w:bottom w:val="single" w:sz="2" w:space="0" w:color="000000"/>
            </w:tcBorders>
          </w:tcPr>
          <w:p w14:paraId="7C139F65" w14:textId="77777777" w:rsidR="00F96D43" w:rsidRPr="00656ED0" w:rsidRDefault="00F96D43" w:rsidP="00281565">
            <w:pPr>
              <w:pStyle w:val="TableParagraph"/>
              <w:spacing w:before="1" w:line="249" w:lineRule="auto"/>
              <w:ind w:left="105"/>
              <w:jc w:val="center"/>
            </w:pPr>
            <w:r w:rsidRPr="00656ED0">
              <w:rPr>
                <w:w w:val="105"/>
              </w:rPr>
              <w:t>Не се третират като отпадък по реда на Наредба 2 за класификация на отпадъците.</w:t>
            </w:r>
          </w:p>
          <w:p w14:paraId="17D6EF30" w14:textId="77777777" w:rsidR="00F96D43" w:rsidRPr="00656ED0" w:rsidRDefault="00F96D43" w:rsidP="00281565">
            <w:pPr>
              <w:pStyle w:val="TableParagraph"/>
              <w:spacing w:line="245" w:lineRule="exact"/>
              <w:ind w:left="105"/>
              <w:jc w:val="center"/>
            </w:pPr>
            <w:r w:rsidRPr="00656ED0">
              <w:rPr>
                <w:w w:val="105"/>
              </w:rPr>
              <w:t>Попадат в обхвата на Закона за водите.</w:t>
            </w:r>
          </w:p>
        </w:tc>
      </w:tr>
    </w:tbl>
    <w:p w14:paraId="1E4248FD" w14:textId="77777777" w:rsidR="000723D2" w:rsidRPr="00656ED0" w:rsidRDefault="000723D2" w:rsidP="00243D9D"/>
    <w:sectPr w:rsidR="000723D2" w:rsidRPr="00656ED0" w:rsidSect="00D13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E25C" w14:textId="77777777" w:rsidR="005C3B26" w:rsidRDefault="005C3B26" w:rsidP="00D13D47">
      <w:r>
        <w:separator/>
      </w:r>
    </w:p>
  </w:endnote>
  <w:endnote w:type="continuationSeparator" w:id="0">
    <w:p w14:paraId="56DBD201" w14:textId="77777777" w:rsidR="005C3B26" w:rsidRDefault="005C3B26" w:rsidP="00D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BD44" w14:textId="77777777" w:rsidR="00147D7F" w:rsidRDefault="00147D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0BE4" w14:textId="77777777" w:rsidR="00243D9D" w:rsidRPr="002A7FB9" w:rsidRDefault="00243D9D" w:rsidP="00243D9D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  <w:r w:rsidRPr="002A7FB9">
      <w:rPr>
        <w:i/>
        <w:sz w:val="20"/>
        <w:lang w:val="x-none" w:eastAsia="x-none"/>
      </w:rPr>
      <w:t>Проект №BG16M1OP001-4.001-0005 „Техническа помощ за подготовката и реализацията на проект „Доставка, монтаж</w:t>
    </w:r>
    <w:r w:rsidRPr="002A7FB9">
      <w:rPr>
        <w:i/>
        <w:sz w:val="20"/>
        <w:lang w:val="en-US" w:eastAsia="x-none"/>
      </w:rPr>
      <w:t xml:space="preserve"> </w:t>
    </w:r>
    <w:r w:rsidRPr="002A7FB9">
      <w:rPr>
        <w:i/>
        <w:sz w:val="20"/>
        <w:lang w:val="x-none" w:eastAsia="x-none"/>
      </w:rPr>
      <w:t xml:space="preserve">и въвеждане в експлоатация на  пристанищни приемни съоръжения (ППС) в българските пристанища за обществен транспорт с национално значение“ , съфинансиран от </w:t>
    </w:r>
  </w:p>
  <w:p w14:paraId="5BC523CF" w14:textId="77777777" w:rsidR="00243D9D" w:rsidRPr="002A7FB9" w:rsidRDefault="00243D9D" w:rsidP="00243D9D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  <w:r w:rsidRPr="002A7FB9">
      <w:rPr>
        <w:i/>
        <w:sz w:val="20"/>
        <w:lang w:val="x-none" w:eastAsia="x-none"/>
      </w:rPr>
      <w:t>Европейския съюз чрез Европейските структурни и инвестиционни  фондове</w:t>
    </w:r>
  </w:p>
  <w:p w14:paraId="34FBB150" w14:textId="77777777" w:rsidR="00243D9D" w:rsidRPr="002A7FB9" w:rsidRDefault="00243D9D" w:rsidP="00243D9D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</w:p>
  <w:p w14:paraId="36CE203B" w14:textId="20D14DF3" w:rsidR="00243D9D" w:rsidRPr="002A7FB9" w:rsidRDefault="00243D9D" w:rsidP="00243D9D">
    <w:pPr>
      <w:tabs>
        <w:tab w:val="left" w:pos="3828"/>
        <w:tab w:val="right" w:pos="9355"/>
      </w:tabs>
      <w:rPr>
        <w:sz w:val="20"/>
        <w:lang w:val="x-none" w:eastAsia="x-none"/>
      </w:rPr>
    </w:pPr>
    <w:proofErr w:type="spellStart"/>
    <w:r w:rsidRPr="002A7FB9">
      <w:rPr>
        <w:sz w:val="20"/>
        <w:lang w:val="x-none" w:eastAsia="x-none"/>
      </w:rPr>
      <w:t>вер</w:t>
    </w:r>
    <w:proofErr w:type="spellEnd"/>
    <w:r w:rsidRPr="002A7FB9">
      <w:rPr>
        <w:sz w:val="20"/>
        <w:lang w:val="x-none" w:eastAsia="x-none"/>
      </w:rPr>
      <w:t xml:space="preserve">. </w:t>
    </w:r>
    <w:r w:rsidRPr="002A7FB9">
      <w:rPr>
        <w:sz w:val="20"/>
        <w:lang w:val="x-none" w:eastAsia="x-none"/>
      </w:rPr>
      <w:t>0.1</w:t>
    </w:r>
    <w:r w:rsidRPr="002A7FB9">
      <w:rPr>
        <w:sz w:val="20"/>
        <w:lang w:val="en-US" w:eastAsia="x-none"/>
      </w:rPr>
      <w:t>/</w:t>
    </w:r>
    <w:r w:rsidR="00B43731">
      <w:rPr>
        <w:sz w:val="20"/>
        <w:lang w:val="en-US" w:eastAsia="x-none"/>
      </w:rPr>
      <w:t>28.</w:t>
    </w:r>
    <w:r w:rsidRPr="002A7FB9">
      <w:rPr>
        <w:sz w:val="20"/>
        <w:lang w:val="en-US" w:eastAsia="x-none"/>
      </w:rPr>
      <w:t>02</w:t>
    </w:r>
    <w:r w:rsidRPr="002A7FB9">
      <w:rPr>
        <w:sz w:val="20"/>
        <w:lang w:eastAsia="x-none"/>
      </w:rPr>
      <w:t>.</w:t>
    </w:r>
    <w:bookmarkStart w:id="0" w:name="_GoBack"/>
    <w:bookmarkEnd w:id="0"/>
    <w:r w:rsidRPr="002A7FB9">
      <w:rPr>
        <w:sz w:val="20"/>
        <w:lang w:val="x-none" w:eastAsia="x-none"/>
      </w:rPr>
      <w:t>20</w:t>
    </w:r>
    <w:r w:rsidRPr="002A7FB9">
      <w:rPr>
        <w:sz w:val="20"/>
        <w:lang w:val="en-US" w:eastAsia="x-none"/>
      </w:rPr>
      <w:t>20</w:t>
    </w:r>
    <w:r w:rsidRPr="002A7FB9">
      <w:rPr>
        <w:sz w:val="20"/>
        <w:lang w:val="x-none" w:eastAsia="x-none"/>
      </w:rPr>
      <w:t xml:space="preserve"> г.</w:t>
    </w:r>
    <w:r w:rsidRPr="002A7FB9">
      <w:rPr>
        <w:sz w:val="20"/>
        <w:lang w:val="x-none" w:eastAsia="x-none"/>
      </w:rPr>
      <w:tab/>
      <w:t>ДЗЗД „ПОРТ КОНСУЛТ”</w:t>
    </w:r>
    <w:r w:rsidRPr="002A7FB9">
      <w:rPr>
        <w:sz w:val="20"/>
        <w:lang w:val="x-none" w:eastAsia="x-none"/>
      </w:rPr>
      <w:tab/>
      <w:t xml:space="preserve">Стр. </w:t>
    </w:r>
    <w:r w:rsidRPr="002A7FB9">
      <w:rPr>
        <w:sz w:val="20"/>
        <w:lang w:val="x-none" w:eastAsia="x-none"/>
      </w:rPr>
      <w:fldChar w:fldCharType="begin"/>
    </w:r>
    <w:r w:rsidRPr="002A7FB9">
      <w:rPr>
        <w:sz w:val="20"/>
        <w:lang w:val="x-none" w:eastAsia="x-none"/>
      </w:rPr>
      <w:instrText xml:space="preserve"> PAGE </w:instrText>
    </w:r>
    <w:r w:rsidRPr="002A7FB9">
      <w:rPr>
        <w:sz w:val="20"/>
        <w:lang w:val="x-none" w:eastAsia="x-none"/>
      </w:rPr>
      <w:fldChar w:fldCharType="separate"/>
    </w:r>
    <w:r w:rsidR="00B43731">
      <w:rPr>
        <w:noProof/>
        <w:sz w:val="20"/>
        <w:lang w:val="x-none" w:eastAsia="x-none"/>
      </w:rPr>
      <w:t>1</w:t>
    </w:r>
    <w:r w:rsidRPr="002A7FB9">
      <w:rPr>
        <w:sz w:val="20"/>
        <w:lang w:val="x-none" w:eastAsia="x-none"/>
      </w:rPr>
      <w:fldChar w:fldCharType="end"/>
    </w:r>
    <w:r w:rsidRPr="002A7FB9">
      <w:rPr>
        <w:sz w:val="20"/>
        <w:lang w:val="x-none" w:eastAsia="x-none"/>
      </w:rPr>
      <w:t xml:space="preserve"> от </w:t>
    </w:r>
    <w:r w:rsidRPr="002A7FB9">
      <w:rPr>
        <w:noProof/>
        <w:sz w:val="20"/>
        <w:lang w:val="x-none" w:eastAsia="x-none"/>
      </w:rPr>
      <w:fldChar w:fldCharType="begin"/>
    </w:r>
    <w:r w:rsidRPr="002A7FB9">
      <w:rPr>
        <w:noProof/>
        <w:sz w:val="20"/>
        <w:lang w:val="x-none" w:eastAsia="x-none"/>
      </w:rPr>
      <w:instrText xml:space="preserve"> NUMPAGES </w:instrText>
    </w:r>
    <w:r w:rsidRPr="002A7FB9">
      <w:rPr>
        <w:noProof/>
        <w:sz w:val="20"/>
        <w:lang w:val="x-none" w:eastAsia="x-none"/>
      </w:rPr>
      <w:fldChar w:fldCharType="separate"/>
    </w:r>
    <w:r w:rsidR="00B43731">
      <w:rPr>
        <w:noProof/>
        <w:sz w:val="20"/>
        <w:lang w:val="x-none" w:eastAsia="x-none"/>
      </w:rPr>
      <w:t>2</w:t>
    </w:r>
    <w:r w:rsidRPr="002A7FB9">
      <w:rPr>
        <w:noProof/>
        <w:sz w:val="20"/>
        <w:lang w:val="x-none" w:eastAsia="x-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624A" w14:textId="77777777" w:rsidR="00147D7F" w:rsidRDefault="00147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119A6" w14:textId="77777777" w:rsidR="005C3B26" w:rsidRDefault="005C3B26" w:rsidP="00D13D47">
      <w:r>
        <w:separator/>
      </w:r>
    </w:p>
  </w:footnote>
  <w:footnote w:type="continuationSeparator" w:id="0">
    <w:p w14:paraId="312FAE2D" w14:textId="77777777" w:rsidR="005C3B26" w:rsidRDefault="005C3B26" w:rsidP="00D1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136B" w14:textId="77777777" w:rsidR="00147D7F" w:rsidRDefault="00147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43B7A" w14:textId="02CCAAA8" w:rsidR="00243D9D" w:rsidRPr="002A7FB9" w:rsidRDefault="00243D9D" w:rsidP="00243D9D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 xml:space="preserve">Информация за преценяване на необходимостта от извършване на ОВОС – </w:t>
    </w:r>
    <w:r w:rsidR="00147D7F" w:rsidRPr="00147D7F">
      <w:rPr>
        <w:rFonts w:ascii="Garamond" w:hAnsi="Garamond"/>
        <w:smallCaps/>
        <w:sz w:val="20"/>
      </w:rPr>
      <w:t>Русе, Видин и Лом</w:t>
    </w:r>
  </w:p>
  <w:p w14:paraId="1E6A8F4A" w14:textId="77777777" w:rsidR="00243D9D" w:rsidRPr="002A7FB9" w:rsidRDefault="00243D9D" w:rsidP="00243D9D">
    <w:pPr>
      <w:pStyle w:val="Header"/>
      <w:jc w:val="both"/>
      <w:rPr>
        <w:b/>
        <w:bCs/>
        <w:szCs w:val="24"/>
      </w:rPr>
    </w:pPr>
  </w:p>
  <w:p w14:paraId="7907C6CC" w14:textId="77777777" w:rsidR="00243D9D" w:rsidRDefault="00243D9D" w:rsidP="00243D9D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 xml:space="preserve">Приложение № 1 Класификация на отпадъците съгласно Препоръките на </w:t>
    </w:r>
  </w:p>
  <w:p w14:paraId="3A6273CD" w14:textId="77777777" w:rsidR="00243D9D" w:rsidRPr="002A7FB9" w:rsidRDefault="00243D9D" w:rsidP="00243D9D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>Дунавската комисия и съгласно Наредба № 2/2014 г. за класификация на отпадъците</w:t>
    </w:r>
  </w:p>
  <w:p w14:paraId="390DC42F" w14:textId="3C103669" w:rsidR="00D13D47" w:rsidRPr="00243D9D" w:rsidRDefault="00D13D47" w:rsidP="00243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A4E5" w14:textId="77777777" w:rsidR="00147D7F" w:rsidRDefault="00147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1EAD"/>
    <w:multiLevelType w:val="hybridMultilevel"/>
    <w:tmpl w:val="8BBE9B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AF"/>
    <w:rsid w:val="000723D2"/>
    <w:rsid w:val="00147D7F"/>
    <w:rsid w:val="001663EF"/>
    <w:rsid w:val="00243D9D"/>
    <w:rsid w:val="00281565"/>
    <w:rsid w:val="00397BB6"/>
    <w:rsid w:val="005C3B26"/>
    <w:rsid w:val="00656ED0"/>
    <w:rsid w:val="007B1EAF"/>
    <w:rsid w:val="00AB3C32"/>
    <w:rsid w:val="00B43731"/>
    <w:rsid w:val="00B86379"/>
    <w:rsid w:val="00BC65E7"/>
    <w:rsid w:val="00D13D47"/>
    <w:rsid w:val="00ED770A"/>
    <w:rsid w:val="00F11D51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9C39C"/>
  <w15:docId w15:val="{01477A0E-E2DB-47C6-93AD-5FC5402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1EAF"/>
  </w:style>
  <w:style w:type="paragraph" w:styleId="ListParagraph">
    <w:name w:val="List Paragraph"/>
    <w:basedOn w:val="Normal"/>
    <w:link w:val="ListParagraphChar"/>
    <w:uiPriority w:val="34"/>
    <w:qFormat/>
    <w:rsid w:val="00AB3C3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96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D43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customStyle="1" w:styleId="ListParagraphChar">
    <w:name w:val="List Paragraph Char"/>
    <w:link w:val="ListParagraph"/>
    <w:uiPriority w:val="34"/>
    <w:locked/>
    <w:rsid w:val="00F96D43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43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Header">
    <w:name w:val="header"/>
    <w:aliases w:val="Знак Знак,Знак Знак Знак,Знак,Char4, Char4"/>
    <w:basedOn w:val="Normal"/>
    <w:link w:val="HeaderChar"/>
    <w:uiPriority w:val="99"/>
    <w:unhideWhenUsed/>
    <w:rsid w:val="00D13D4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Знак Char,Знак Знак Знак Char,Знак Char,Char4 Char, Char4 Char"/>
    <w:basedOn w:val="DefaultParagraphFont"/>
    <w:link w:val="Header"/>
    <w:uiPriority w:val="99"/>
    <w:rsid w:val="00D13D47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D13D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47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Ivayla</dc:creator>
  <cp:lastModifiedBy>User</cp:lastModifiedBy>
  <cp:revision>9</cp:revision>
  <dcterms:created xsi:type="dcterms:W3CDTF">2020-02-23T13:41:00Z</dcterms:created>
  <dcterms:modified xsi:type="dcterms:W3CDTF">2020-03-06T09:39:00Z</dcterms:modified>
</cp:coreProperties>
</file>